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513E8BF2" w:rsidR="003E33CB" w:rsidRPr="001F1EDF" w:rsidRDefault="001F1EDF" w:rsidP="00530108">
      <w:pPr>
        <w:spacing w:before="240"/>
        <w:rPr>
          <w:b/>
          <w:color w:val="EE0000"/>
          <w:sz w:val="24"/>
          <w:szCs w:val="32"/>
        </w:rPr>
      </w:pPr>
      <w:r w:rsidRPr="001F1EDF">
        <w:rPr>
          <w:b/>
          <w:color w:val="EE0000"/>
          <w:sz w:val="24"/>
          <w:szCs w:val="32"/>
        </w:rPr>
        <w:t>Fylles ikke ut av tilbyder</w:t>
      </w: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0705" w14:textId="77777777" w:rsidR="00801021" w:rsidRDefault="00801021" w:rsidP="008420C4">
      <w:pPr>
        <w:spacing w:after="0" w:line="240" w:lineRule="auto"/>
      </w:pPr>
      <w:r>
        <w:separator/>
      </w:r>
    </w:p>
  </w:endnote>
  <w:endnote w:type="continuationSeparator" w:id="0">
    <w:p w14:paraId="50AAC80B" w14:textId="77777777" w:rsidR="00801021" w:rsidRDefault="00801021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97176" w14:textId="77777777" w:rsidR="00801021" w:rsidRDefault="00801021" w:rsidP="008420C4">
      <w:pPr>
        <w:spacing w:after="0" w:line="240" w:lineRule="auto"/>
      </w:pPr>
      <w:r>
        <w:separator/>
      </w:r>
    </w:p>
  </w:footnote>
  <w:footnote w:type="continuationSeparator" w:id="0">
    <w:p w14:paraId="7C0D50DE" w14:textId="77777777" w:rsidR="00801021" w:rsidRDefault="00801021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proofErr w:type="spellStart"/>
    <w:r w:rsidRPr="00462A93">
      <w:rPr>
        <w:sz w:val="16"/>
        <w:szCs w:val="16"/>
      </w:rPr>
      <w:t>Kontraktsnr</w:t>
    </w:r>
    <w:proofErr w:type="spellEnd"/>
    <w:r w:rsidRPr="00462A93">
      <w:rPr>
        <w:sz w:val="16"/>
        <w:szCs w:val="16"/>
      </w:rPr>
      <w:t>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72541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1EDF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26D4C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1021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97D9A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13C63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9BB80B-BAC2-4E77-BFEA-9EBB6FD8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Svendsen, Kristin</cp:lastModifiedBy>
  <cp:revision>3</cp:revision>
  <dcterms:created xsi:type="dcterms:W3CDTF">2026-02-24T09:18:00Z</dcterms:created>
  <dcterms:modified xsi:type="dcterms:W3CDTF">2026-05-29T10:00:00Z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